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7DDD" w:rsidRDefault="00906545" w:rsidP="00117DDD">
      <w:pPr>
        <w:jc w:val="both"/>
      </w:pPr>
      <w:r w:rsidRPr="00906545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2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DDD" w:rsidRDefault="00906545" w:rsidP="00906545">
      <w:pPr>
        <w:spacing w:before="120" w:after="120" w:line="276" w:lineRule="auto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4808855</wp:posOffset>
            </wp:positionH>
            <wp:positionV relativeFrom="margin">
              <wp:posOffset>1485265</wp:posOffset>
            </wp:positionV>
            <wp:extent cx="1930400" cy="1854200"/>
            <wp:effectExtent l="19050" t="0" r="0" b="0"/>
            <wp:wrapSquare wrapText="bothSides"/>
            <wp:docPr id="4" name="Рисунок 4" descr="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7DDD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117DDD" w:rsidRDefault="00117DDD" w:rsidP="00906545">
      <w:pPr>
        <w:spacing w:before="120" w:after="120" w:line="276" w:lineRule="auto"/>
        <w:jc w:val="both"/>
        <w:rPr>
          <w:sz w:val="22"/>
        </w:rPr>
      </w:pPr>
      <w:r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 </w:t>
      </w:r>
    </w:p>
    <w:p w:rsidR="00117DDD" w:rsidRPr="00657359" w:rsidRDefault="00117DDD" w:rsidP="00906545">
      <w:p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Весь процесс проектирования и производства осуществляется силами нашего предприятия и локализован в Пермском крае. </w:t>
      </w:r>
    </w:p>
    <w:p w:rsidR="008A3776" w:rsidRDefault="008A3776" w:rsidP="008A3776">
      <w:pPr>
        <w:rPr>
          <w:iCs/>
          <w:sz w:val="22"/>
        </w:rPr>
      </w:pPr>
    </w:p>
    <w:p w:rsidR="006D2542" w:rsidRPr="006D2542" w:rsidRDefault="006D2542" w:rsidP="006D2542">
      <w:pPr>
        <w:rPr>
          <w:iCs/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мульчера </w:t>
      </w:r>
      <w:r w:rsidRPr="006D2542">
        <w:rPr>
          <w:sz w:val="22"/>
          <w:szCs w:val="22"/>
          <w:lang w:val="en-US"/>
        </w:rPr>
        <w:t>UM</w:t>
      </w:r>
      <w:r w:rsidRPr="006D2542">
        <w:rPr>
          <w:sz w:val="22"/>
          <w:szCs w:val="22"/>
        </w:rPr>
        <w:t>-</w:t>
      </w:r>
      <w:r w:rsidRPr="006D2542">
        <w:rPr>
          <w:sz w:val="22"/>
          <w:szCs w:val="22"/>
          <w:lang w:val="en-US"/>
        </w:rPr>
        <w:t>Forest</w:t>
      </w:r>
      <w:r w:rsidRPr="006D2542">
        <w:rPr>
          <w:sz w:val="22"/>
          <w:szCs w:val="22"/>
        </w:rPr>
        <w:t xml:space="preserve"> </w:t>
      </w:r>
      <w:r w:rsidR="00DD2FC5">
        <w:rPr>
          <w:sz w:val="22"/>
          <w:szCs w:val="22"/>
        </w:rPr>
        <w:t>20</w:t>
      </w:r>
      <w:r w:rsidRPr="006D2542">
        <w:rPr>
          <w:sz w:val="22"/>
          <w:szCs w:val="22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4266"/>
        <w:gridCol w:w="2217"/>
        <w:gridCol w:w="4020"/>
        <w:gridCol w:w="283"/>
      </w:tblGrid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DD2FC5">
              <w:rPr>
                <w:b/>
                <w:bCs/>
                <w:color w:val="000000"/>
                <w:sz w:val="22"/>
                <w:szCs w:val="20"/>
              </w:rPr>
              <w:t>UM-Forest  200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Базовая машина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трактор, от 120 л.с.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b/>
                <w:bCs/>
                <w:color w:val="000000"/>
                <w:sz w:val="22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DD2FC5">
              <w:rPr>
                <w:b/>
                <w:bCs/>
                <w:color w:val="000000"/>
                <w:sz w:val="22"/>
                <w:szCs w:val="20"/>
              </w:rPr>
              <w:t>370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Масса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1360 кг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2350 мм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ширина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2000 мм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1050 мм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Глубина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1060 мм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До 2100 об./мин.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 w:rsidP="005301CF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Кол-во привод</w:t>
            </w:r>
            <w:r w:rsidR="005301CF">
              <w:rPr>
                <w:color w:val="000000"/>
                <w:sz w:val="22"/>
                <w:szCs w:val="22"/>
                <w:lang w:eastAsia="ru-RU"/>
              </w:rPr>
              <w:t>ных</w:t>
            </w:r>
            <w:r w:rsidRPr="006D2542">
              <w:rPr>
                <w:color w:val="000000"/>
                <w:sz w:val="22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5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привода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18"/>
              </w:rPr>
            </w:pPr>
            <w:r w:rsidRPr="00DD2FC5">
              <w:rPr>
                <w:color w:val="000000"/>
                <w:sz w:val="22"/>
                <w:szCs w:val="18"/>
              </w:rPr>
              <w:t>1-сторонний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 xml:space="preserve"> Встроена в редуктор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Тип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18"/>
              </w:rPr>
            </w:pPr>
            <w:r w:rsidRPr="00DD2FC5">
              <w:rPr>
                <w:color w:val="000000"/>
                <w:sz w:val="22"/>
                <w:szCs w:val="18"/>
              </w:rPr>
              <w:t>Фиксированные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Количество зубьев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42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 xml:space="preserve">С двумя твердосплавными напайками 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Рамка-толкатель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есть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до 250 мм</w:t>
            </w:r>
          </w:p>
        </w:tc>
      </w:tr>
      <w:tr w:rsidR="00DD2FC5" w:rsidRPr="006D2542" w:rsidTr="00734215">
        <w:trPr>
          <w:gridBefore w:val="1"/>
          <w:gridAfter w:val="1"/>
          <w:wBefore w:w="129" w:type="dxa"/>
          <w:wAfter w:w="283" w:type="dxa"/>
          <w:trHeight w:val="170"/>
        </w:trPr>
        <w:tc>
          <w:tcPr>
            <w:tcW w:w="4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6D2542" w:rsidRDefault="00DD2FC5">
            <w:pPr>
              <w:rPr>
                <w:color w:val="000000"/>
                <w:sz w:val="22"/>
                <w:szCs w:val="22"/>
                <w:lang w:eastAsia="ru-RU"/>
              </w:rPr>
            </w:pPr>
            <w:r w:rsidRPr="006D2542">
              <w:rPr>
                <w:color w:val="000000"/>
                <w:sz w:val="22"/>
                <w:szCs w:val="22"/>
                <w:lang w:eastAsia="ru-RU"/>
              </w:rPr>
              <w:t>Рабочая скорость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FC5" w:rsidRPr="00DD2FC5" w:rsidRDefault="00DD2FC5">
            <w:pPr>
              <w:jc w:val="center"/>
              <w:rPr>
                <w:color w:val="000000"/>
                <w:sz w:val="22"/>
                <w:szCs w:val="20"/>
              </w:rPr>
            </w:pPr>
            <w:r w:rsidRPr="00DD2FC5">
              <w:rPr>
                <w:color w:val="000000"/>
                <w:sz w:val="22"/>
                <w:szCs w:val="20"/>
              </w:rPr>
              <w:t>0,5-5 км/ч</w:t>
            </w:r>
          </w:p>
        </w:tc>
      </w:tr>
      <w:tr w:rsidR="00734215" w:rsidTr="00906545">
        <w:trPr>
          <w:trHeight w:val="2274"/>
        </w:trPr>
        <w:tc>
          <w:tcPr>
            <w:tcW w:w="6612" w:type="dxa"/>
            <w:gridSpan w:val="3"/>
            <w:hideMark/>
          </w:tcPr>
          <w:p w:rsidR="00734215" w:rsidRDefault="00734215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:rsidR="00734215" w:rsidRDefault="00734215" w:rsidP="0073421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734215" w:rsidRDefault="00734215" w:rsidP="0073421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734215" w:rsidRDefault="00734215" w:rsidP="0073421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734215" w:rsidRDefault="00734215" w:rsidP="0073421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:rsidR="00734215" w:rsidRDefault="00734215" w:rsidP="00734215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:rsidR="00734215" w:rsidRDefault="00734215" w:rsidP="00734215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gridSpan w:val="2"/>
            <w:tcBorders>
              <w:left w:val="nil"/>
              <w:bottom w:val="nil"/>
              <w:right w:val="nil"/>
            </w:tcBorders>
            <w:hideMark/>
          </w:tcPr>
          <w:p w:rsidR="00734215" w:rsidRDefault="00734215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734215" w:rsidRDefault="00734215" w:rsidP="00734215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734215" w:rsidRDefault="00734215" w:rsidP="00734215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734215" w:rsidRDefault="00734215" w:rsidP="00734215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734215" w:rsidRDefault="00734215" w:rsidP="00734215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734215" w:rsidRDefault="00734215" w:rsidP="00734215">
      <w:pPr>
        <w:numPr>
          <w:ilvl w:val="0"/>
          <w:numId w:val="13"/>
        </w:numPr>
        <w:spacing w:before="120" w:line="360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734215" w:rsidRDefault="00734215" w:rsidP="00734215">
      <w:pPr>
        <w:numPr>
          <w:ilvl w:val="0"/>
          <w:numId w:val="13"/>
        </w:numPr>
        <w:spacing w:line="360" w:lineRule="auto"/>
        <w:ind w:left="426"/>
        <w:jc w:val="both"/>
        <w:rPr>
          <w:iCs/>
          <w:sz w:val="22"/>
        </w:rPr>
      </w:pPr>
      <w:r>
        <w:rPr>
          <w:iCs/>
          <w:sz w:val="22"/>
        </w:rPr>
        <w:t>Корпус мульчера спроектирован с учетом возможных нагрузок при работе на носителе весом до 10 т;</w:t>
      </w:r>
    </w:p>
    <w:p w:rsidR="00A42245" w:rsidRPr="00661955" w:rsidRDefault="00A42245" w:rsidP="00734215">
      <w:pPr>
        <w:spacing w:before="120"/>
        <w:rPr>
          <w:noProof/>
          <w:sz w:val="22"/>
          <w:szCs w:val="2"/>
        </w:rPr>
      </w:pPr>
    </w:p>
    <w:sectPr w:rsidR="00A42245" w:rsidRPr="0066195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F51" w:rsidRDefault="00AA6F51">
      <w:r>
        <w:separator/>
      </w:r>
    </w:p>
  </w:endnote>
  <w:endnote w:type="continuationSeparator" w:id="0">
    <w:p w:rsidR="00AA6F51" w:rsidRDefault="00AA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F51" w:rsidRDefault="00AA6F51">
      <w:r>
        <w:separator/>
      </w:r>
    </w:p>
  </w:footnote>
  <w:footnote w:type="continuationSeparator" w:id="0">
    <w:p w:rsidR="00AA6F51" w:rsidRDefault="00AA6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7D92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17DDD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0E8"/>
    <w:rsid w:val="002013A6"/>
    <w:rsid w:val="002018F2"/>
    <w:rsid w:val="00202B9E"/>
    <w:rsid w:val="00207A65"/>
    <w:rsid w:val="002206BB"/>
    <w:rsid w:val="0025339A"/>
    <w:rsid w:val="002562AD"/>
    <w:rsid w:val="0026459A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C0AB9"/>
    <w:rsid w:val="004C7320"/>
    <w:rsid w:val="00514B78"/>
    <w:rsid w:val="00516A6C"/>
    <w:rsid w:val="005301CF"/>
    <w:rsid w:val="00530A71"/>
    <w:rsid w:val="00533DBA"/>
    <w:rsid w:val="00540A0A"/>
    <w:rsid w:val="00541186"/>
    <w:rsid w:val="005470BA"/>
    <w:rsid w:val="00550759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2D7"/>
    <w:rsid w:val="00661955"/>
    <w:rsid w:val="006629AC"/>
    <w:rsid w:val="00677F41"/>
    <w:rsid w:val="0068212A"/>
    <w:rsid w:val="006861D9"/>
    <w:rsid w:val="006946DA"/>
    <w:rsid w:val="00696781"/>
    <w:rsid w:val="006A1F33"/>
    <w:rsid w:val="006D2542"/>
    <w:rsid w:val="006E15FD"/>
    <w:rsid w:val="006E6542"/>
    <w:rsid w:val="006F2951"/>
    <w:rsid w:val="00703D9C"/>
    <w:rsid w:val="00704059"/>
    <w:rsid w:val="007157AE"/>
    <w:rsid w:val="00720530"/>
    <w:rsid w:val="00734215"/>
    <w:rsid w:val="00744E59"/>
    <w:rsid w:val="00754B95"/>
    <w:rsid w:val="00762EB2"/>
    <w:rsid w:val="00775C95"/>
    <w:rsid w:val="00783AD2"/>
    <w:rsid w:val="00785CE3"/>
    <w:rsid w:val="007A5332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1E6B"/>
    <w:rsid w:val="008558AE"/>
    <w:rsid w:val="00865AED"/>
    <w:rsid w:val="00866FA0"/>
    <w:rsid w:val="00894B57"/>
    <w:rsid w:val="00895595"/>
    <w:rsid w:val="0089567E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06545"/>
    <w:rsid w:val="00915388"/>
    <w:rsid w:val="00915EB7"/>
    <w:rsid w:val="0091605B"/>
    <w:rsid w:val="009227E8"/>
    <w:rsid w:val="00923D3D"/>
    <w:rsid w:val="00953FC1"/>
    <w:rsid w:val="0095566B"/>
    <w:rsid w:val="009766A1"/>
    <w:rsid w:val="00977FB8"/>
    <w:rsid w:val="00982C4C"/>
    <w:rsid w:val="00983FB8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A6F51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2570"/>
    <w:rsid w:val="00BA478F"/>
    <w:rsid w:val="00BC6325"/>
    <w:rsid w:val="00BC759A"/>
    <w:rsid w:val="00BD2C7D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11498"/>
    <w:rsid w:val="00D469E7"/>
    <w:rsid w:val="00D5676B"/>
    <w:rsid w:val="00DA2EF5"/>
    <w:rsid w:val="00DB31C1"/>
    <w:rsid w:val="00DD2FC5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2AF7"/>
    <w:rsid w:val="00E96E66"/>
    <w:rsid w:val="00EA5067"/>
    <w:rsid w:val="00EA725A"/>
    <w:rsid w:val="00EB79C1"/>
    <w:rsid w:val="00ED48D3"/>
    <w:rsid w:val="00EE233F"/>
    <w:rsid w:val="00EF14B9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97CAF"/>
    <w:rsid w:val="00FA024F"/>
    <w:rsid w:val="00FA194E"/>
    <w:rsid w:val="00FA32DF"/>
    <w:rsid w:val="00FB004B"/>
    <w:rsid w:val="00FC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15</cp:revision>
  <cp:lastPrinted>2019-10-30T09:04:00Z</cp:lastPrinted>
  <dcterms:created xsi:type="dcterms:W3CDTF">2019-10-30T06:39:00Z</dcterms:created>
  <dcterms:modified xsi:type="dcterms:W3CDTF">2019-11-21T09:05:00Z</dcterms:modified>
</cp:coreProperties>
</file>